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193C" w14:textId="459494F0" w:rsidR="00043106" w:rsidRPr="00DF4FD2" w:rsidRDefault="00DF4FD2">
      <w:pPr>
        <w:rPr>
          <w:b/>
          <w:bCs/>
        </w:rPr>
      </w:pPr>
      <w:r w:rsidRPr="00DF4FD2">
        <w:rPr>
          <w:b/>
          <w:bCs/>
        </w:rPr>
        <w:t>Le défi de la preuve</w:t>
      </w:r>
    </w:p>
    <w:p w14:paraId="0A8A9946" w14:textId="77017EA3" w:rsidR="00DF4FD2" w:rsidRDefault="00DF4FD2">
      <w:r w:rsidRPr="00DF4FD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4CFA63A" wp14:editId="1AF633ED">
            <wp:simplePos x="0" y="0"/>
            <wp:positionH relativeFrom="column">
              <wp:posOffset>652443</wp:posOffset>
            </wp:positionH>
            <wp:positionV relativeFrom="paragraph">
              <wp:posOffset>733157</wp:posOffset>
            </wp:positionV>
            <wp:extent cx="4203065" cy="4015740"/>
            <wp:effectExtent l="0" t="0" r="6985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Pouvez-vous, en calculant l’aire du trapèze ABGF de deux façons différentes, prouver le théorème de Pythagore?</w:t>
      </w:r>
    </w:p>
    <w:p w14:paraId="0F643704" w14:textId="129F5B6A" w:rsidR="00DF4FD2" w:rsidRPr="00DF4FD2" w:rsidRDefault="00DF4FD2" w:rsidP="00DF4FD2"/>
    <w:p w14:paraId="0682A583" w14:textId="5D144850" w:rsidR="00DF4FD2" w:rsidRPr="00DF4FD2" w:rsidRDefault="00DF4FD2" w:rsidP="00DF4FD2"/>
    <w:p w14:paraId="6E2707F7" w14:textId="6A6985F0" w:rsidR="00DF4FD2" w:rsidRPr="00DF4FD2" w:rsidRDefault="00DF4FD2" w:rsidP="00DF4FD2"/>
    <w:p w14:paraId="6D444816" w14:textId="6F8E7684" w:rsidR="00DF4FD2" w:rsidRPr="00DF4FD2" w:rsidRDefault="00DF4FD2" w:rsidP="00DF4FD2"/>
    <w:p w14:paraId="47658FFA" w14:textId="1E514490" w:rsidR="00DF4FD2" w:rsidRPr="00DF4FD2" w:rsidRDefault="00DF4FD2" w:rsidP="00DF4FD2"/>
    <w:p w14:paraId="2EBFFA84" w14:textId="15FA6842" w:rsidR="00DF4FD2" w:rsidRPr="00DF4FD2" w:rsidRDefault="00DF4FD2" w:rsidP="00DF4FD2"/>
    <w:p w14:paraId="427E5856" w14:textId="040FA31A" w:rsidR="00DF4FD2" w:rsidRPr="00DF4FD2" w:rsidRDefault="00DF4FD2" w:rsidP="00DF4FD2"/>
    <w:p w14:paraId="66F0D756" w14:textId="4081F59A" w:rsidR="00DF4FD2" w:rsidRDefault="00DF4FD2" w:rsidP="00DF4FD2"/>
    <w:p w14:paraId="54B7FC58" w14:textId="77777777" w:rsidR="00DF4FD2" w:rsidRPr="00DF4FD2" w:rsidRDefault="00DF4FD2" w:rsidP="00DF4FD2">
      <w:pPr>
        <w:jc w:val="right"/>
      </w:pPr>
    </w:p>
    <w:sectPr w:rsidR="00DF4FD2" w:rsidRPr="00DF4F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D2"/>
    <w:rsid w:val="00043106"/>
    <w:rsid w:val="00D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637F"/>
  <w15:chartTrackingRefBased/>
  <w15:docId w15:val="{52A31B50-0F13-4F8D-B526-C898D123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2023-01-09T14:24:00Z</dcterms:created>
  <dcterms:modified xsi:type="dcterms:W3CDTF">2023-01-09T14:26:00Z</dcterms:modified>
</cp:coreProperties>
</file>