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B4" w:rsidRDefault="00DE6900">
      <w:pPr>
        <w:rPr>
          <w:rFonts w:ascii="Times New Roman" w:hAnsi="Times New Roman" w:cs="Times New Roman"/>
          <w:b/>
        </w:rPr>
      </w:pPr>
      <w:r w:rsidRPr="00DE6900">
        <w:rPr>
          <w:rFonts w:ascii="Times New Roman" w:hAnsi="Times New Roman" w:cs="Times New Roman"/>
          <w:b/>
        </w:rPr>
        <w:t>L’histoire tragique de Qwi</w:t>
      </w:r>
      <w:r>
        <w:rPr>
          <w:rFonts w:ascii="Times New Roman" w:hAnsi="Times New Roman" w:cs="Times New Roman"/>
          <w:b/>
        </w:rPr>
        <w:t>ii</w:t>
      </w:r>
      <w:r w:rsidR="00CC401B">
        <w:rPr>
          <w:rFonts w:ascii="Times New Roman" w:hAnsi="Times New Roman" w:cs="Times New Roman"/>
          <w:b/>
        </w:rPr>
        <w:t>x</w:t>
      </w:r>
      <w:r w:rsidRPr="00DE6900">
        <w:rPr>
          <w:rFonts w:ascii="Times New Roman" w:hAnsi="Times New Roman" w:cs="Times New Roman"/>
          <w:b/>
        </w:rPr>
        <w:t>45</w:t>
      </w:r>
    </w:p>
    <w:p w:rsidR="00CC401B" w:rsidRPr="00DE6900" w:rsidRDefault="00CC40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Premier chapitre</w:t>
      </w:r>
    </w:p>
    <w:p w:rsidR="00DE6900" w:rsidRPr="00B84FE9" w:rsidRDefault="00CC401B" w:rsidP="00DE6900">
      <w:pPr>
        <w:widowControl w:val="0"/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Qwiiix45, dans sa</w:t>
      </w:r>
      <w:r w:rsidR="00DE6900" w:rsidRPr="00B84FE9">
        <w:rPr>
          <w:rFonts w:ascii="Times New Roman" w:hAnsi="Times New Roman" w:cs="Times New Roman"/>
        </w:rPr>
        <w:t xml:space="preserve"> soucoupe volante</w:t>
      </w:r>
      <w:r w:rsidR="006F3DB7">
        <w:rPr>
          <w:rFonts w:ascii="Times New Roman" w:hAnsi="Times New Roman" w:cs="Times New Roman"/>
        </w:rPr>
        <w:t>,</w:t>
      </w:r>
      <w:r w:rsidR="00DE6900" w:rsidRPr="00B84FE9">
        <w:rPr>
          <w:rFonts w:ascii="Times New Roman" w:hAnsi="Times New Roman" w:cs="Times New Roman"/>
        </w:rPr>
        <w:t xml:space="preserve"> effectue un déplacement dont la hauteur par rapport au niveau de la mer, en mètres, est do</w:t>
      </w:r>
      <w:r w:rsidR="00DE6900">
        <w:rPr>
          <w:rFonts w:ascii="Times New Roman" w:hAnsi="Times New Roman" w:cs="Times New Roman"/>
        </w:rPr>
        <w:t xml:space="preserve">nnée par une équation </w:t>
      </w:r>
      <w:r>
        <w:rPr>
          <w:rFonts w:ascii="Times New Roman" w:hAnsi="Times New Roman" w:cs="Times New Roman"/>
        </w:rPr>
        <w:t>affine inconnue</w:t>
      </w:r>
      <w:r w:rsidR="00DE6900" w:rsidRPr="00B84FE9">
        <w:rPr>
          <w:rFonts w:ascii="Times New Roman" w:hAnsi="Times New Roman" w:cs="Times New Roman"/>
        </w:rPr>
        <w:t>.  6 secondes après l’apparition de la soucoupe, un marin ivre peut la voir à 8,4 mètres au-dessus de l’océan indien.  18 secondes plus tard, un poisson barracuda situé à 4,2 mètres sous l’eau sens la navette frôler ses branchies…</w:t>
      </w:r>
    </w:p>
    <w:p w:rsidR="00DE6900" w:rsidRPr="00B84FE9" w:rsidRDefault="00484DE9" w:rsidP="00DE6900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580418AD" wp14:editId="30339C96">
            <wp:simplePos x="0" y="0"/>
            <wp:positionH relativeFrom="column">
              <wp:posOffset>4133850</wp:posOffset>
            </wp:positionH>
            <wp:positionV relativeFrom="paragraph">
              <wp:posOffset>367030</wp:posOffset>
            </wp:positionV>
            <wp:extent cx="1504315" cy="1400175"/>
            <wp:effectExtent l="0" t="0" r="635" b="9525"/>
            <wp:wrapNone/>
            <wp:docPr id="3" name="Image 3" descr="C:\Users\allardl\Desktop\COURS\Maths Sec I\Autre\Images\92b85a183c0d866baebbd314bcc829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OURS\Maths Sec I\Autre\Images\92b85a183c0d866baebbd314bcc829b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00" w:rsidRPr="00B84FE9">
        <w:rPr>
          <w:rFonts w:ascii="Times New Roman" w:hAnsi="Times New Roman" w:cs="Times New Roman"/>
        </w:rPr>
        <w:t xml:space="preserve">a)  </w:t>
      </w:r>
      <w:r w:rsidR="00DE6900" w:rsidRPr="00B84FE9">
        <w:rPr>
          <w:rFonts w:ascii="Times New Roman" w:hAnsi="Times New Roman" w:cs="Times New Roman"/>
        </w:rPr>
        <w:tab/>
        <w:t>Trouvez la règle de la droite qui exprime la hauteur, en mètres, de la soucoupe en fonction du temps, en secondes.</w:t>
      </w: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b)   </w:t>
      </w:r>
      <w:r w:rsidRPr="00B84FE9">
        <w:rPr>
          <w:rFonts w:ascii="Times New Roman" w:hAnsi="Times New Roman" w:cs="Times New Roman"/>
        </w:rPr>
        <w:tab/>
        <w:t>Quelle était la hauteur de la soucoupe au moment de l’apparition?</w:t>
      </w:r>
    </w:p>
    <w:p w:rsidR="00DE6900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widowControl w:val="0"/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ind w:left="426" w:hanging="426"/>
        <w:rPr>
          <w:rFonts w:ascii="Times New Roman" w:hAnsi="Times New Roman" w:cs="Times New Roman"/>
        </w:rPr>
      </w:pPr>
      <w:r w:rsidRPr="00B84FE9">
        <w:rPr>
          <w:rFonts w:ascii="Times New Roman" w:hAnsi="Times New Roman" w:cs="Times New Roman"/>
        </w:rPr>
        <w:t xml:space="preserve">c)   </w:t>
      </w:r>
      <w:r w:rsidRPr="00B84FE9">
        <w:rPr>
          <w:rFonts w:ascii="Times New Roman" w:hAnsi="Times New Roman" w:cs="Times New Roman"/>
        </w:rPr>
        <w:tab/>
        <w:t>À quel moment la soucoupe est-elle entrée en contact avec l’eau?</w:t>
      </w: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d)   </w:t>
      </w:r>
      <w:r>
        <w:rPr>
          <w:rFonts w:ascii="Times New Roman" w:hAnsi="Times New Roman" w:cs="Times New Roman"/>
        </w:rPr>
        <w:tab/>
      </w:r>
      <w:r w:rsidRPr="00B84FE9">
        <w:rPr>
          <w:rFonts w:ascii="Times New Roman" w:hAnsi="Times New Roman" w:cs="Times New Roman"/>
        </w:rPr>
        <w:t>Oups!  12 secondes après avoir touché l’eau, Qwiiix45, le capitaine, s’aperçoit qu’à une profondeur de 29,4 mètres, la soucoupe, construite en titane 153, implosera.  Vite!!!  Combien de temps lui reste-t-il pour redresser la situation?</w:t>
      </w: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484DE9" w:rsidP="00DE6900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6DA6B6A9" wp14:editId="2FBA6503">
            <wp:simplePos x="0" y="0"/>
            <wp:positionH relativeFrom="column">
              <wp:posOffset>4152900</wp:posOffset>
            </wp:positionH>
            <wp:positionV relativeFrom="paragraph">
              <wp:posOffset>43180</wp:posOffset>
            </wp:positionV>
            <wp:extent cx="1381125" cy="1381125"/>
            <wp:effectExtent l="0" t="0" r="9525" b="9525"/>
            <wp:wrapNone/>
            <wp:docPr id="4" name="Image 4" descr="C:\Users\allardl\Desktop\tombe-comique-de-bande-dessine-5293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tombe-comique-de-bande-dessine-529310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ind w:left="426" w:hanging="426"/>
        <w:rPr>
          <w:rFonts w:ascii="Times New Roman" w:hAnsi="Times New Roman" w:cs="Times New Roman"/>
        </w:rPr>
      </w:pPr>
    </w:p>
    <w:p w:rsidR="00DE6900" w:rsidRPr="00B84FE9" w:rsidRDefault="00DE6900" w:rsidP="00DE6900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B84FE9">
        <w:rPr>
          <w:rFonts w:ascii="Times New Roman" w:hAnsi="Times New Roman" w:cs="Times New Roman"/>
        </w:rPr>
        <w:t xml:space="preserve">)   </w:t>
      </w:r>
      <w:r w:rsidRPr="00B84FE9">
        <w:rPr>
          <w:rFonts w:ascii="Times New Roman" w:hAnsi="Times New Roman" w:cs="Times New Roman"/>
        </w:rPr>
        <w:tab/>
        <w:t>Tracez cette fonction en n’oubliant pas les moments forts : le point de départ, la rencontre avec le marin, la collision avec l’eau, la rencontre avec le poisson et l’implosion funèbre.</w:t>
      </w: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4028EECB" wp14:editId="7D5DAD58">
            <wp:simplePos x="0" y="0"/>
            <wp:positionH relativeFrom="column">
              <wp:posOffset>49530</wp:posOffset>
            </wp:positionH>
            <wp:positionV relativeFrom="paragraph">
              <wp:posOffset>184150</wp:posOffset>
            </wp:positionV>
            <wp:extent cx="5486400" cy="2546985"/>
            <wp:effectExtent l="0" t="0" r="0" b="5715"/>
            <wp:wrapNone/>
            <wp:docPr id="9" name="Image 9" descr="C:\Users\allardl\Desktop\aAS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aASA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900" w:rsidRDefault="00DE6900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</w:rPr>
      </w:pPr>
    </w:p>
    <w:p w:rsidR="00CC401B" w:rsidRDefault="00CC40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Deuxième chapitre</w:t>
      </w:r>
    </w:p>
    <w:p w:rsidR="00CC401B" w:rsidRDefault="00CC4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funérailles de Qwiiix 45, on hésite entre 3 compagnies qui construisent des cercueils.  D’ailleurs, le prix des cercueils peut justement varier selon les dimensions de celui qui va l’habiter.</w:t>
      </w:r>
    </w:p>
    <w:p w:rsidR="00CC401B" w:rsidRDefault="00E25EE9" w:rsidP="00180723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faudra faire</w:t>
      </w:r>
      <w:r w:rsidR="00A436E6">
        <w:rPr>
          <w:rFonts w:ascii="Times New Roman" w:hAnsi="Times New Roman" w:cs="Times New Roman"/>
        </w:rPr>
        <w:t xml:space="preserve"> un bon choix, un choix qui </w:t>
      </w:r>
      <w:r>
        <w:rPr>
          <w:rFonts w:ascii="Times New Roman" w:hAnsi="Times New Roman" w:cs="Times New Roman"/>
        </w:rPr>
        <w:t>ne coûte pas trop cher!</w:t>
      </w:r>
    </w:p>
    <w:p w:rsidR="00D86EBE" w:rsidRPr="00D86EBE" w:rsidRDefault="00D86EB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Tombe avec nous</w:t>
      </w:r>
    </w:p>
    <w:p w:rsidR="00CC401B" w:rsidRPr="00CC401B" w:rsidRDefault="00CC401B">
      <w:pPr>
        <w:rPr>
          <w:rFonts w:ascii="Times New Roman" w:hAnsi="Times New Roman" w:cs="Times New Roman"/>
        </w:rPr>
      </w:pPr>
      <w:r w:rsidRPr="00CC401B">
        <w:rPr>
          <w:rFonts w:ascii="Times New Roman" w:hAnsi="Times New Roman" w:cs="Times New Roman"/>
          <w:i/>
        </w:rPr>
        <w:t xml:space="preserve">Tombe </w:t>
      </w:r>
      <w:r w:rsidR="00D86EBE">
        <w:rPr>
          <w:rFonts w:ascii="Times New Roman" w:hAnsi="Times New Roman" w:cs="Times New Roman"/>
          <w:i/>
        </w:rPr>
        <w:t>avec</w:t>
      </w:r>
      <w:r w:rsidRPr="00CC401B">
        <w:rPr>
          <w:rFonts w:ascii="Times New Roman" w:hAnsi="Times New Roman" w:cs="Times New Roman"/>
          <w:i/>
        </w:rPr>
        <w:t xml:space="preserve"> nous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offre des cercueils en mélèze d’Arabie dont </w:t>
      </w:r>
      <w:r w:rsidR="00E25EE9">
        <w:rPr>
          <w:rFonts w:ascii="Times New Roman" w:hAnsi="Times New Roman" w:cs="Times New Roman"/>
        </w:rPr>
        <w:t>le prix varie selon la fonction suivante.</w:t>
      </w:r>
    </w:p>
    <w:p w:rsidR="00D86EBE" w:rsidRDefault="00D86E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53BFC98C" wp14:editId="7FA3D02E">
            <wp:simplePos x="0" y="0"/>
            <wp:positionH relativeFrom="column">
              <wp:posOffset>-1905</wp:posOffset>
            </wp:positionH>
            <wp:positionV relativeFrom="paragraph">
              <wp:posOffset>69215</wp:posOffset>
            </wp:positionV>
            <wp:extent cx="4735195" cy="2762250"/>
            <wp:effectExtent l="0" t="0" r="8255" b="0"/>
            <wp:wrapNone/>
            <wp:docPr id="1" name="Image 1" descr="C:\Users\allardl\Desktop\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19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CC401B" w:rsidRDefault="00CC401B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Default="00D86EBE">
      <w:pPr>
        <w:rPr>
          <w:rFonts w:ascii="Times New Roman" w:hAnsi="Times New Roman" w:cs="Times New Roman"/>
          <w:b/>
        </w:rPr>
      </w:pPr>
    </w:p>
    <w:p w:rsidR="00D86EBE" w:rsidRPr="00D86EBE" w:rsidRDefault="00D86EB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Beaux tombeaux</w:t>
      </w:r>
    </w:p>
    <w:p w:rsidR="00D86EBE" w:rsidRDefault="00D8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Chez </w:t>
      </w:r>
      <w:r>
        <w:rPr>
          <w:rFonts w:ascii="Times New Roman" w:hAnsi="Times New Roman" w:cs="Times New Roman"/>
          <w:i/>
        </w:rPr>
        <w:t>Beaux t</w:t>
      </w:r>
      <w:r w:rsidRPr="00D86EBE">
        <w:rPr>
          <w:rFonts w:ascii="Times New Roman" w:hAnsi="Times New Roman" w:cs="Times New Roman"/>
          <w:i/>
        </w:rPr>
        <w:t>ombeaux</w:t>
      </w:r>
      <w:r>
        <w:rPr>
          <w:rFonts w:ascii="Times New Roman" w:hAnsi="Times New Roman" w:cs="Times New Roman"/>
        </w:rPr>
        <w:t xml:space="preserve">, on offre plutôt des cercueils de terre cuite dont le prix varie selon </w:t>
      </w:r>
      <w:r w:rsidR="001A3DF0">
        <w:rPr>
          <w:rFonts w:ascii="Times New Roman" w:hAnsi="Times New Roman" w:cs="Times New Roman"/>
        </w:rPr>
        <w:t>la</w:t>
      </w:r>
      <w:r w:rsidR="002C1EA1">
        <w:rPr>
          <w:rFonts w:ascii="Times New Roman" w:hAnsi="Times New Roman" w:cs="Times New Roman"/>
        </w:rPr>
        <w:t xml:space="preserve"> fonction affine </w:t>
      </w:r>
      <w:r>
        <w:rPr>
          <w:rFonts w:ascii="Times New Roman" w:hAnsi="Times New Roman" w:cs="Times New Roman"/>
        </w:rPr>
        <w:t>suivant</w:t>
      </w:r>
      <w:r w:rsidR="001A3DF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D86EBE" w:rsidTr="00D86EBE">
        <w:trPr>
          <w:trHeight w:val="483"/>
        </w:trPr>
        <w:tc>
          <w:tcPr>
            <w:tcW w:w="1463" w:type="dxa"/>
            <w:shd w:val="clear" w:color="auto" w:fill="CC66FF"/>
            <w:vAlign w:val="center"/>
          </w:tcPr>
          <w:p w:rsidR="00D86EBE" w:rsidRPr="00E42132" w:rsidRDefault="00D86EBE" w:rsidP="00F30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Volume (m³)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D86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D86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464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464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</w:tr>
      <w:tr w:rsidR="00D86EBE" w:rsidTr="00D86EBE">
        <w:trPr>
          <w:trHeight w:val="431"/>
        </w:trPr>
        <w:tc>
          <w:tcPr>
            <w:tcW w:w="1463" w:type="dxa"/>
            <w:shd w:val="clear" w:color="auto" w:fill="CC66FF"/>
            <w:vAlign w:val="center"/>
          </w:tcPr>
          <w:p w:rsidR="00D86EBE" w:rsidRPr="00E42132" w:rsidRDefault="00D86EBE" w:rsidP="00D86E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Prix ($)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63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64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464" w:type="dxa"/>
            <w:shd w:val="clear" w:color="auto" w:fill="CC66FF"/>
            <w:vAlign w:val="center"/>
          </w:tcPr>
          <w:p w:rsidR="00D86EBE" w:rsidRDefault="00D86EBE" w:rsidP="00F308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</w:tbl>
    <w:p w:rsidR="00D86EBE" w:rsidRDefault="00D86EBE" w:rsidP="00180723">
      <w:pPr>
        <w:tabs>
          <w:tab w:val="left" w:pos="1710"/>
        </w:tabs>
        <w:spacing w:after="360"/>
        <w:rPr>
          <w:rFonts w:ascii="Times New Roman" w:hAnsi="Times New Roman" w:cs="Times New Roman"/>
        </w:rPr>
      </w:pPr>
    </w:p>
    <w:p w:rsidR="00D86EBE" w:rsidRDefault="00D86EBE">
      <w:pPr>
        <w:rPr>
          <w:rFonts w:ascii="Times New Roman" w:hAnsi="Times New Roman" w:cs="Times New Roman"/>
          <w:b/>
          <w:i/>
        </w:rPr>
      </w:pPr>
      <w:r w:rsidRPr="00D86EBE">
        <w:rPr>
          <w:rFonts w:ascii="Times New Roman" w:hAnsi="Times New Roman" w:cs="Times New Roman"/>
          <w:b/>
          <w:i/>
        </w:rPr>
        <w:t>Ta dernière maison</w:t>
      </w:r>
    </w:p>
    <w:p w:rsidR="00180723" w:rsidRDefault="00D86EBE" w:rsidP="00D86EBE">
      <w:pPr>
        <w:rPr>
          <w:rFonts w:ascii="Times New Roman" w:hAnsi="Times New Roman" w:cs="Times New Roman"/>
        </w:rPr>
      </w:pPr>
      <w:r w:rsidRPr="00180723">
        <w:rPr>
          <w:rFonts w:ascii="Times New Roman" w:hAnsi="Times New Roman" w:cs="Times New Roman"/>
        </w:rPr>
        <w:t xml:space="preserve">Finalement, </w:t>
      </w:r>
      <w:r w:rsidRPr="00180723">
        <w:rPr>
          <w:rFonts w:ascii="Times New Roman" w:hAnsi="Times New Roman" w:cs="Times New Roman"/>
          <w:i/>
        </w:rPr>
        <w:t>Ta dernière maison</w:t>
      </w:r>
      <w:r w:rsidR="00180723" w:rsidRPr="00180723">
        <w:rPr>
          <w:rFonts w:ascii="Times New Roman" w:hAnsi="Times New Roman" w:cs="Times New Roman"/>
        </w:rPr>
        <w:t xml:space="preserve"> offre des cercueils</w:t>
      </w:r>
      <w:r w:rsidR="00180723">
        <w:rPr>
          <w:rFonts w:ascii="Times New Roman" w:hAnsi="Times New Roman" w:cs="Times New Roman"/>
        </w:rPr>
        <w:t xml:space="preserve"> recyclés dont le prix est toujours de 270 $</w:t>
      </w:r>
      <w:r w:rsidR="001A3DF0">
        <w:rPr>
          <w:rFonts w:ascii="Times New Roman" w:hAnsi="Times New Roman" w:cs="Times New Roman"/>
        </w:rPr>
        <w:t>, peu importe le volume voulu</w:t>
      </w:r>
      <w:r w:rsidR="00180723">
        <w:rPr>
          <w:rFonts w:ascii="Times New Roman" w:hAnsi="Times New Roman" w:cs="Times New Roman"/>
        </w:rPr>
        <w:t>.</w:t>
      </w:r>
    </w:p>
    <w:p w:rsidR="001A3DF0" w:rsidRDefault="001A3DF0" w:rsidP="00D86EBE">
      <w:pPr>
        <w:rPr>
          <w:rFonts w:ascii="Times New Roman" w:hAnsi="Times New Roman" w:cs="Times New Roman"/>
        </w:rPr>
      </w:pPr>
    </w:p>
    <w:p w:rsidR="00180723" w:rsidRPr="00180723" w:rsidRDefault="00180723" w:rsidP="00D86EBE">
      <w:pPr>
        <w:rPr>
          <w:rFonts w:ascii="Times New Roman" w:hAnsi="Times New Roman" w:cs="Times New Roman"/>
          <w:b/>
        </w:rPr>
      </w:pPr>
      <w:r w:rsidRPr="00180723">
        <w:rPr>
          <w:rFonts w:ascii="Times New Roman" w:hAnsi="Times New Roman" w:cs="Times New Roman"/>
          <w:b/>
        </w:rPr>
        <w:lastRenderedPageBreak/>
        <w:t>Le volume du cercueil pour Qwiiix45</w:t>
      </w:r>
    </w:p>
    <w:p w:rsidR="002C1EA1" w:rsidRDefault="002C1EA1" w:rsidP="00D86EBE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Pour trouver le volume nécessaire, vous devez résoudre cette équation où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désigne le volume souhaité</w:t>
      </w:r>
      <w:r w:rsidR="00F9591B">
        <w:rPr>
          <w:rFonts w:ascii="Times New Roman" w:eastAsiaTheme="minorEastAsia" w:hAnsi="Times New Roman" w:cs="Times New Roman"/>
        </w:rPr>
        <w:t>, en m³</w:t>
      </w:r>
      <w:r>
        <w:rPr>
          <w:rFonts w:ascii="Times New Roman" w:eastAsiaTheme="minorEastAsia" w:hAnsi="Times New Roman" w:cs="Times New Roman"/>
        </w:rPr>
        <w:t>.</w:t>
      </w:r>
    </w:p>
    <w:p w:rsidR="002C1EA1" w:rsidRDefault="00D8202A" w:rsidP="00D86EBE">
      <w:pPr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2x(x-7)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10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58</m:t>
              </m:r>
            </m:num>
            <m:den>
              <m:r>
                <w:rPr>
                  <w:rFonts w:ascii="Cambria Math" w:hAnsi="Cambria Math" w:cs="Times New Roman"/>
                </w:rPr>
                <m:t>5</m:t>
              </m:r>
            </m:den>
          </m:f>
        </m:oMath>
      </m:oMathPara>
    </w:p>
    <w:p w:rsidR="00180723" w:rsidRDefault="00180723" w:rsidP="00D86EBE">
      <w:pPr>
        <w:rPr>
          <w:rFonts w:ascii="Times New Roman" w:hAnsi="Times New Roman" w:cs="Times New Roman"/>
          <w:b/>
        </w:rPr>
      </w:pPr>
    </w:p>
    <w:p w:rsidR="001A3DF0" w:rsidRDefault="001A3DF0" w:rsidP="00D86EBE">
      <w:pPr>
        <w:rPr>
          <w:rFonts w:ascii="Times New Roman" w:hAnsi="Times New Roman" w:cs="Times New Roman"/>
          <w:b/>
        </w:rPr>
      </w:pPr>
    </w:p>
    <w:p w:rsidR="001A3DF0" w:rsidRDefault="001A3DF0" w:rsidP="00D86EBE">
      <w:pPr>
        <w:rPr>
          <w:rFonts w:ascii="Times New Roman" w:hAnsi="Times New Roman" w:cs="Times New Roman"/>
          <w:b/>
        </w:rPr>
      </w:pPr>
    </w:p>
    <w:p w:rsidR="001A3DF0" w:rsidRDefault="001A3DF0" w:rsidP="00D86EBE">
      <w:pPr>
        <w:rPr>
          <w:rFonts w:ascii="Times New Roman" w:hAnsi="Times New Roman" w:cs="Times New Roman"/>
          <w:b/>
        </w:rPr>
      </w:pPr>
    </w:p>
    <w:p w:rsidR="001A3DF0" w:rsidRDefault="001A3DF0" w:rsidP="00D86EBE">
      <w:pPr>
        <w:rPr>
          <w:rFonts w:ascii="Times New Roman" w:hAnsi="Times New Roman" w:cs="Times New Roman"/>
          <w:b/>
        </w:rPr>
      </w:pPr>
    </w:p>
    <w:p w:rsidR="001A3DF0" w:rsidRDefault="001A3DF0" w:rsidP="00D86EBE">
      <w:pPr>
        <w:rPr>
          <w:rFonts w:ascii="Times New Roman" w:hAnsi="Times New Roman" w:cs="Times New Roman"/>
          <w:b/>
        </w:rPr>
      </w:pPr>
    </w:p>
    <w:p w:rsidR="002C1EA1" w:rsidRDefault="002C1EA1" w:rsidP="00D86E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Vers quelle compagnie devrait-on se tourner pour offrir au plus petit prix possible le cercueil pour honorer Q</w:t>
      </w:r>
      <w:r w:rsidR="00D8202A">
        <w:rPr>
          <w:rFonts w:ascii="Times New Roman" w:hAnsi="Times New Roman" w:cs="Times New Roman"/>
          <w:b/>
        </w:rPr>
        <w:t>w</w:t>
      </w:r>
      <w:bookmarkStart w:id="0" w:name="_GoBack"/>
      <w:bookmarkEnd w:id="0"/>
      <w:r>
        <w:rPr>
          <w:rFonts w:ascii="Times New Roman" w:hAnsi="Times New Roman" w:cs="Times New Roman"/>
          <w:b/>
        </w:rPr>
        <w:t>iiix45?</w:t>
      </w:r>
    </w:p>
    <w:p w:rsidR="002C1EA1" w:rsidRPr="002C1EA1" w:rsidRDefault="002C1EA1" w:rsidP="00D8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pouvez vous aider d’un graphique</w:t>
      </w:r>
      <w:r w:rsidR="006F3DB7">
        <w:rPr>
          <w:rFonts w:ascii="Times New Roman" w:hAnsi="Times New Roman" w:cs="Times New Roman"/>
        </w:rPr>
        <w:t>, même si ce n’est pas la façon la plus rapide.</w:t>
      </w:r>
    </w:p>
    <w:p w:rsidR="00D86EBE" w:rsidRPr="00D86EBE" w:rsidRDefault="002C1EA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17AEAF01" wp14:editId="237C76BB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476875" cy="4229100"/>
            <wp:effectExtent l="0" t="0" r="9525" b="0"/>
            <wp:wrapNone/>
            <wp:docPr id="2" name="Image 2" descr="C:\Users\allardl\Desktop\as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a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EBE" w:rsidRPr="00D86E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00"/>
    <w:rsid w:val="00180723"/>
    <w:rsid w:val="001A3DF0"/>
    <w:rsid w:val="002C1EA1"/>
    <w:rsid w:val="00484DE9"/>
    <w:rsid w:val="006F3DB7"/>
    <w:rsid w:val="00993EB4"/>
    <w:rsid w:val="00A436E6"/>
    <w:rsid w:val="00CC401B"/>
    <w:rsid w:val="00D8202A"/>
    <w:rsid w:val="00D86EBE"/>
    <w:rsid w:val="00DE6900"/>
    <w:rsid w:val="00E25EE9"/>
    <w:rsid w:val="00F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EE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6E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EE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6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15</cp:revision>
  <dcterms:created xsi:type="dcterms:W3CDTF">2016-09-09T14:50:00Z</dcterms:created>
  <dcterms:modified xsi:type="dcterms:W3CDTF">2017-10-18T17:59:00Z</dcterms:modified>
</cp:coreProperties>
</file>